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5D15" w:rsidRPr="00D65D15" w:rsidRDefault="00D65D15" w:rsidP="00D65D15">
      <w:pPr>
        <w:spacing w:after="0" w:line="240" w:lineRule="auto"/>
        <w:jc w:val="center"/>
        <w:rPr>
          <w:b/>
        </w:rPr>
      </w:pPr>
      <w:r w:rsidRPr="00D65D15">
        <w:rPr>
          <w:b/>
        </w:rPr>
        <w:t>Phụ lục 0</w:t>
      </w:r>
      <w:r w:rsidR="007E68CD">
        <w:rPr>
          <w:b/>
        </w:rPr>
        <w:t>4</w:t>
      </w:r>
    </w:p>
    <w:p w:rsidR="002865ED" w:rsidRDefault="007E68CD" w:rsidP="002865ED">
      <w:pPr>
        <w:spacing w:after="0" w:line="240" w:lineRule="auto"/>
        <w:jc w:val="center"/>
        <w:rPr>
          <w:b/>
        </w:rPr>
      </w:pPr>
      <w:r w:rsidRPr="007E68CD">
        <w:rPr>
          <w:b/>
        </w:rPr>
        <w:t>Danh mục đầu tư cho công nghệ thông tin phục vụ chuyển đổi số</w:t>
      </w:r>
      <w:r w:rsidR="002865ED">
        <w:rPr>
          <w:b/>
        </w:rPr>
        <w:t xml:space="preserve"> </w:t>
      </w:r>
    </w:p>
    <w:p w:rsidR="002865ED" w:rsidRDefault="002865ED" w:rsidP="002865ED">
      <w:pPr>
        <w:spacing w:after="0" w:line="240" w:lineRule="auto"/>
        <w:jc w:val="center"/>
        <w:rPr>
          <w:b/>
        </w:rPr>
      </w:pPr>
      <w:r>
        <w:rPr>
          <w:b/>
        </w:rPr>
        <w:t>(từ ngày 01/01/2023 đến 30/4/2024)</w:t>
      </w:r>
    </w:p>
    <w:p w:rsidR="00823090" w:rsidRDefault="00823090" w:rsidP="007E68CD">
      <w:pPr>
        <w:spacing w:after="0" w:line="240" w:lineRule="auto"/>
        <w:jc w:val="center"/>
        <w:rPr>
          <w:b/>
        </w:rPr>
      </w:pPr>
    </w:p>
    <w:p w:rsidR="007E68CD" w:rsidRDefault="007E68CD" w:rsidP="007E68CD">
      <w:pPr>
        <w:spacing w:after="0" w:line="240" w:lineRule="auto"/>
        <w:jc w:val="center"/>
        <w:rPr>
          <w:b/>
        </w:rPr>
      </w:pPr>
    </w:p>
    <w:tbl>
      <w:tblPr>
        <w:tblStyle w:val="TableGrid"/>
        <w:tblW w:w="10173" w:type="dxa"/>
        <w:tblLayout w:type="fixed"/>
        <w:tblLook w:val="04A0" w:firstRow="1" w:lastRow="0" w:firstColumn="1" w:lastColumn="0" w:noHBand="0" w:noVBand="1"/>
      </w:tblPr>
      <w:tblGrid>
        <w:gridCol w:w="670"/>
        <w:gridCol w:w="1894"/>
        <w:gridCol w:w="1826"/>
        <w:gridCol w:w="1672"/>
        <w:gridCol w:w="1363"/>
        <w:gridCol w:w="1288"/>
        <w:gridCol w:w="1460"/>
      </w:tblGrid>
      <w:tr w:rsidR="0038666B" w:rsidTr="00604119">
        <w:tc>
          <w:tcPr>
            <w:tcW w:w="670" w:type="dxa"/>
            <w:vAlign w:val="center"/>
          </w:tcPr>
          <w:p w:rsidR="0038666B" w:rsidRPr="00405B4D" w:rsidRDefault="0038666B" w:rsidP="0038666B">
            <w:pPr>
              <w:jc w:val="center"/>
              <w:rPr>
                <w:b/>
              </w:rPr>
            </w:pPr>
            <w:r w:rsidRPr="00405B4D">
              <w:rPr>
                <w:b/>
              </w:rPr>
              <w:t>TT</w:t>
            </w:r>
          </w:p>
        </w:tc>
        <w:tc>
          <w:tcPr>
            <w:tcW w:w="1894" w:type="dxa"/>
            <w:vAlign w:val="center"/>
          </w:tcPr>
          <w:p w:rsidR="0038666B" w:rsidRPr="00405B4D" w:rsidRDefault="0038666B" w:rsidP="0038666B">
            <w:pPr>
              <w:jc w:val="center"/>
              <w:rPr>
                <w:b/>
              </w:rPr>
            </w:pPr>
            <w:r w:rsidRPr="00405B4D">
              <w:rPr>
                <w:b/>
              </w:rPr>
              <w:t>Tên nhiệm vụ/dự án</w:t>
            </w:r>
          </w:p>
        </w:tc>
        <w:tc>
          <w:tcPr>
            <w:tcW w:w="1826" w:type="dxa"/>
            <w:vAlign w:val="center"/>
          </w:tcPr>
          <w:p w:rsidR="0038666B" w:rsidRPr="00405B4D" w:rsidRDefault="0038666B" w:rsidP="0038666B">
            <w:pPr>
              <w:jc w:val="center"/>
              <w:rPr>
                <w:b/>
              </w:rPr>
            </w:pPr>
            <w:r w:rsidRPr="00405B4D">
              <w:rPr>
                <w:b/>
              </w:rPr>
              <w:t>Tổng dự</w:t>
            </w:r>
          </w:p>
          <w:p w:rsidR="0038666B" w:rsidRPr="00405B4D" w:rsidRDefault="0038666B" w:rsidP="0038666B">
            <w:pPr>
              <w:jc w:val="center"/>
              <w:rPr>
                <w:b/>
              </w:rPr>
            </w:pPr>
            <w:r w:rsidRPr="00405B4D">
              <w:rPr>
                <w:b/>
              </w:rPr>
              <w:t>toán/ Tổng</w:t>
            </w:r>
          </w:p>
          <w:p w:rsidR="0038666B" w:rsidRPr="00405B4D" w:rsidRDefault="0038666B" w:rsidP="0038666B">
            <w:pPr>
              <w:jc w:val="center"/>
              <w:rPr>
                <w:b/>
              </w:rPr>
            </w:pPr>
            <w:r w:rsidRPr="00405B4D">
              <w:rPr>
                <w:b/>
              </w:rPr>
              <w:t>mức đầu tư</w:t>
            </w:r>
          </w:p>
          <w:p w:rsidR="0038666B" w:rsidRPr="00405B4D" w:rsidRDefault="0038666B" w:rsidP="0038666B">
            <w:pPr>
              <w:jc w:val="center"/>
              <w:rPr>
                <w:b/>
              </w:rPr>
            </w:pPr>
            <w:r w:rsidRPr="00405B4D">
              <w:rPr>
                <w:b/>
              </w:rPr>
              <w:t>(đồng)</w:t>
            </w:r>
          </w:p>
        </w:tc>
        <w:tc>
          <w:tcPr>
            <w:tcW w:w="1672" w:type="dxa"/>
            <w:vAlign w:val="center"/>
          </w:tcPr>
          <w:p w:rsidR="0038666B" w:rsidRPr="00405B4D" w:rsidRDefault="0038666B" w:rsidP="0038666B">
            <w:pPr>
              <w:jc w:val="center"/>
              <w:rPr>
                <w:b/>
              </w:rPr>
            </w:pPr>
            <w:r w:rsidRPr="00405B4D">
              <w:rPr>
                <w:b/>
              </w:rPr>
              <w:t>Tổng kinh</w:t>
            </w:r>
          </w:p>
          <w:p w:rsidR="0038666B" w:rsidRPr="00405B4D" w:rsidRDefault="0038666B" w:rsidP="0038666B">
            <w:pPr>
              <w:jc w:val="center"/>
              <w:rPr>
                <w:b/>
              </w:rPr>
            </w:pPr>
            <w:r w:rsidRPr="00405B4D">
              <w:rPr>
                <w:b/>
              </w:rPr>
              <w:t>phí giải</w:t>
            </w:r>
          </w:p>
          <w:p w:rsidR="0038666B" w:rsidRPr="00405B4D" w:rsidRDefault="0038666B" w:rsidP="0038666B">
            <w:pPr>
              <w:jc w:val="center"/>
              <w:rPr>
                <w:b/>
              </w:rPr>
            </w:pPr>
            <w:r w:rsidRPr="00405B4D">
              <w:rPr>
                <w:b/>
              </w:rPr>
              <w:t>ngân</w:t>
            </w:r>
          </w:p>
          <w:p w:rsidR="0038666B" w:rsidRPr="00405B4D" w:rsidRDefault="0038666B" w:rsidP="0038666B">
            <w:pPr>
              <w:jc w:val="center"/>
              <w:rPr>
                <w:b/>
              </w:rPr>
            </w:pPr>
            <w:r w:rsidRPr="00405B4D">
              <w:rPr>
                <w:b/>
              </w:rPr>
              <w:t>(đồng)</w:t>
            </w:r>
          </w:p>
        </w:tc>
        <w:tc>
          <w:tcPr>
            <w:tcW w:w="1363" w:type="dxa"/>
            <w:vAlign w:val="center"/>
          </w:tcPr>
          <w:p w:rsidR="0038666B" w:rsidRPr="00405B4D" w:rsidRDefault="0038666B" w:rsidP="0038666B">
            <w:pPr>
              <w:jc w:val="center"/>
              <w:rPr>
                <w:b/>
              </w:rPr>
            </w:pPr>
            <w:bookmarkStart w:id="0" w:name="_GoBack"/>
            <w:bookmarkEnd w:id="0"/>
            <w:r w:rsidRPr="00405B4D">
              <w:rPr>
                <w:b/>
              </w:rPr>
              <w:t>Theo hình</w:t>
            </w:r>
          </w:p>
          <w:p w:rsidR="0038666B" w:rsidRPr="00405B4D" w:rsidRDefault="0038666B" w:rsidP="0038666B">
            <w:pPr>
              <w:jc w:val="center"/>
              <w:rPr>
                <w:b/>
              </w:rPr>
            </w:pPr>
            <w:r w:rsidRPr="00405B4D">
              <w:rPr>
                <w:b/>
              </w:rPr>
              <w:t>thức(*)</w:t>
            </w:r>
          </w:p>
        </w:tc>
        <w:tc>
          <w:tcPr>
            <w:tcW w:w="1288" w:type="dxa"/>
            <w:vAlign w:val="center"/>
          </w:tcPr>
          <w:p w:rsidR="0038666B" w:rsidRPr="00405B4D" w:rsidRDefault="0038666B" w:rsidP="0038666B">
            <w:pPr>
              <w:jc w:val="center"/>
              <w:rPr>
                <w:b/>
              </w:rPr>
            </w:pPr>
            <w:r w:rsidRPr="00405B4D">
              <w:rPr>
                <w:b/>
              </w:rPr>
              <w:t>Ghi chú</w:t>
            </w:r>
          </w:p>
        </w:tc>
        <w:tc>
          <w:tcPr>
            <w:tcW w:w="1460" w:type="dxa"/>
            <w:vAlign w:val="center"/>
          </w:tcPr>
          <w:p w:rsidR="0038666B" w:rsidRPr="00405B4D" w:rsidRDefault="0038666B" w:rsidP="0038666B">
            <w:pPr>
              <w:jc w:val="center"/>
              <w:rPr>
                <w:b/>
              </w:rPr>
            </w:pPr>
            <w:r w:rsidRPr="00405B4D">
              <w:rPr>
                <w:b/>
              </w:rPr>
              <w:t>Dự kiến đến cuối năm 2024</w:t>
            </w:r>
          </w:p>
        </w:tc>
      </w:tr>
      <w:tr w:rsidR="0038666B" w:rsidTr="00604119">
        <w:tc>
          <w:tcPr>
            <w:tcW w:w="670" w:type="dxa"/>
          </w:tcPr>
          <w:p w:rsidR="0038666B" w:rsidRPr="00405B4D" w:rsidRDefault="0038666B" w:rsidP="0038666B">
            <w:pPr>
              <w:jc w:val="center"/>
            </w:pPr>
            <w:r w:rsidRPr="00405B4D">
              <w:t>1</w:t>
            </w:r>
          </w:p>
        </w:tc>
        <w:tc>
          <w:tcPr>
            <w:tcW w:w="1894" w:type="dxa"/>
          </w:tcPr>
          <w:p w:rsidR="0038666B" w:rsidRPr="00405B4D" w:rsidRDefault="0038666B" w:rsidP="0038666B">
            <w:pPr>
              <w:jc w:val="both"/>
            </w:pPr>
            <w:r w:rsidRPr="00405B4D">
              <w:t>Mua máy móc thiết bị</w:t>
            </w:r>
          </w:p>
        </w:tc>
        <w:tc>
          <w:tcPr>
            <w:tcW w:w="1826" w:type="dxa"/>
          </w:tcPr>
          <w:p w:rsidR="0038666B" w:rsidRPr="00405B4D" w:rsidRDefault="0038666B" w:rsidP="0038666B">
            <w:pPr>
              <w:jc w:val="center"/>
            </w:pPr>
            <w:r w:rsidRPr="00405B4D">
              <w:t>92.650.000</w:t>
            </w:r>
          </w:p>
        </w:tc>
        <w:tc>
          <w:tcPr>
            <w:tcW w:w="1672" w:type="dxa"/>
          </w:tcPr>
          <w:p w:rsidR="0038666B" w:rsidRPr="00405B4D" w:rsidRDefault="0038666B" w:rsidP="0038666B">
            <w:pPr>
              <w:jc w:val="center"/>
            </w:pPr>
            <w:r w:rsidRPr="00405B4D">
              <w:t>92.650.000</w:t>
            </w:r>
          </w:p>
        </w:tc>
        <w:tc>
          <w:tcPr>
            <w:tcW w:w="1363" w:type="dxa"/>
          </w:tcPr>
          <w:p w:rsidR="0038666B" w:rsidRPr="00405B4D" w:rsidRDefault="0038666B" w:rsidP="0038666B">
            <w:pPr>
              <w:jc w:val="center"/>
            </w:pPr>
            <w:r w:rsidRPr="00405B4D">
              <w:t>Lập dự toán</w:t>
            </w:r>
          </w:p>
        </w:tc>
        <w:tc>
          <w:tcPr>
            <w:tcW w:w="1288" w:type="dxa"/>
          </w:tcPr>
          <w:p w:rsidR="0038666B" w:rsidRPr="00405B4D" w:rsidRDefault="0038666B" w:rsidP="0038666B">
            <w:pPr>
              <w:jc w:val="center"/>
            </w:pPr>
            <w:r w:rsidRPr="00405B4D">
              <w:t>Nguồn chi thường xuyên</w:t>
            </w:r>
          </w:p>
        </w:tc>
        <w:tc>
          <w:tcPr>
            <w:tcW w:w="1460" w:type="dxa"/>
          </w:tcPr>
          <w:p w:rsidR="0038666B" w:rsidRPr="00405B4D" w:rsidRDefault="0038666B" w:rsidP="0038666B">
            <w:pPr>
              <w:jc w:val="center"/>
            </w:pPr>
          </w:p>
        </w:tc>
      </w:tr>
      <w:tr w:rsidR="0038666B" w:rsidTr="00604119">
        <w:tc>
          <w:tcPr>
            <w:tcW w:w="670" w:type="dxa"/>
          </w:tcPr>
          <w:p w:rsidR="0038666B" w:rsidRPr="00405B4D" w:rsidRDefault="0038666B" w:rsidP="0038666B">
            <w:pPr>
              <w:jc w:val="center"/>
            </w:pPr>
            <w:r w:rsidRPr="00405B4D">
              <w:t>2</w:t>
            </w:r>
          </w:p>
        </w:tc>
        <w:tc>
          <w:tcPr>
            <w:tcW w:w="1894" w:type="dxa"/>
          </w:tcPr>
          <w:p w:rsidR="0038666B" w:rsidRPr="00405B4D" w:rsidRDefault="0038666B" w:rsidP="0038666B">
            <w:pPr>
              <w:jc w:val="both"/>
            </w:pPr>
            <w:r w:rsidRPr="00405B4D">
              <w:t>Gia hạn chữ ký số</w:t>
            </w:r>
          </w:p>
        </w:tc>
        <w:tc>
          <w:tcPr>
            <w:tcW w:w="1826" w:type="dxa"/>
          </w:tcPr>
          <w:p w:rsidR="0038666B" w:rsidRPr="00405B4D" w:rsidRDefault="0038666B" w:rsidP="0038666B">
            <w:pPr>
              <w:jc w:val="center"/>
            </w:pPr>
          </w:p>
        </w:tc>
        <w:tc>
          <w:tcPr>
            <w:tcW w:w="1672" w:type="dxa"/>
          </w:tcPr>
          <w:p w:rsidR="0038666B" w:rsidRPr="00405B4D" w:rsidRDefault="0038666B" w:rsidP="0038666B">
            <w:pPr>
              <w:jc w:val="center"/>
            </w:pPr>
            <w:r w:rsidRPr="00405B4D">
              <w:t>11.751.000</w:t>
            </w:r>
          </w:p>
        </w:tc>
        <w:tc>
          <w:tcPr>
            <w:tcW w:w="1363" w:type="dxa"/>
          </w:tcPr>
          <w:p w:rsidR="0038666B" w:rsidRPr="00405B4D" w:rsidRDefault="0038666B" w:rsidP="0038666B">
            <w:pPr>
              <w:jc w:val="center"/>
            </w:pPr>
            <w:r w:rsidRPr="00405B4D">
              <w:t>Lập dự toán</w:t>
            </w:r>
          </w:p>
        </w:tc>
        <w:tc>
          <w:tcPr>
            <w:tcW w:w="1288" w:type="dxa"/>
          </w:tcPr>
          <w:p w:rsidR="0038666B" w:rsidRPr="00405B4D" w:rsidRDefault="0038666B" w:rsidP="0038666B">
            <w:pPr>
              <w:jc w:val="center"/>
            </w:pPr>
            <w:r w:rsidRPr="00405B4D">
              <w:t>Nguồn tự chủ</w:t>
            </w:r>
          </w:p>
        </w:tc>
        <w:tc>
          <w:tcPr>
            <w:tcW w:w="1460" w:type="dxa"/>
          </w:tcPr>
          <w:p w:rsidR="0038666B" w:rsidRPr="00405B4D" w:rsidRDefault="0038666B" w:rsidP="0038666B">
            <w:pPr>
              <w:jc w:val="center"/>
            </w:pPr>
          </w:p>
        </w:tc>
      </w:tr>
      <w:tr w:rsidR="0038666B" w:rsidTr="00604119">
        <w:tc>
          <w:tcPr>
            <w:tcW w:w="670" w:type="dxa"/>
          </w:tcPr>
          <w:p w:rsidR="0038666B" w:rsidRPr="00405B4D" w:rsidRDefault="0038666B" w:rsidP="0038666B">
            <w:pPr>
              <w:jc w:val="center"/>
            </w:pPr>
            <w:r w:rsidRPr="00405B4D">
              <w:t>3</w:t>
            </w:r>
          </w:p>
        </w:tc>
        <w:tc>
          <w:tcPr>
            <w:tcW w:w="1894" w:type="dxa"/>
          </w:tcPr>
          <w:p w:rsidR="0038666B" w:rsidRPr="00405B4D" w:rsidRDefault="0038666B" w:rsidP="0038666B">
            <w:pPr>
              <w:jc w:val="both"/>
            </w:pPr>
            <w:r w:rsidRPr="00405B4D">
              <w:t>Phí cập nhật phần mềm kế toán Misa</w:t>
            </w:r>
          </w:p>
        </w:tc>
        <w:tc>
          <w:tcPr>
            <w:tcW w:w="1826" w:type="dxa"/>
          </w:tcPr>
          <w:p w:rsidR="0038666B" w:rsidRPr="00405B4D" w:rsidRDefault="0038666B" w:rsidP="0038666B">
            <w:pPr>
              <w:jc w:val="center"/>
            </w:pPr>
          </w:p>
        </w:tc>
        <w:tc>
          <w:tcPr>
            <w:tcW w:w="1672" w:type="dxa"/>
          </w:tcPr>
          <w:p w:rsidR="0038666B" w:rsidRPr="00405B4D" w:rsidRDefault="0038666B" w:rsidP="0038666B">
            <w:pPr>
              <w:jc w:val="center"/>
            </w:pPr>
            <w:r w:rsidRPr="00405B4D">
              <w:t>6.600.000</w:t>
            </w:r>
          </w:p>
        </w:tc>
        <w:tc>
          <w:tcPr>
            <w:tcW w:w="1363" w:type="dxa"/>
          </w:tcPr>
          <w:p w:rsidR="0038666B" w:rsidRPr="00405B4D" w:rsidRDefault="0038666B" w:rsidP="0038666B">
            <w:pPr>
              <w:jc w:val="center"/>
            </w:pPr>
            <w:r w:rsidRPr="00405B4D">
              <w:t>Lập dự toán</w:t>
            </w:r>
          </w:p>
        </w:tc>
        <w:tc>
          <w:tcPr>
            <w:tcW w:w="1288" w:type="dxa"/>
          </w:tcPr>
          <w:p w:rsidR="0038666B" w:rsidRPr="00405B4D" w:rsidRDefault="0038666B" w:rsidP="0038666B">
            <w:pPr>
              <w:jc w:val="center"/>
            </w:pPr>
            <w:r w:rsidRPr="00405B4D">
              <w:t>Nguồn tự chủ</w:t>
            </w:r>
          </w:p>
        </w:tc>
        <w:tc>
          <w:tcPr>
            <w:tcW w:w="1460" w:type="dxa"/>
          </w:tcPr>
          <w:p w:rsidR="0038666B" w:rsidRPr="00405B4D" w:rsidRDefault="0038666B" w:rsidP="0038666B">
            <w:pPr>
              <w:jc w:val="center"/>
            </w:pPr>
          </w:p>
        </w:tc>
      </w:tr>
      <w:tr w:rsidR="0038666B" w:rsidTr="00604119">
        <w:tc>
          <w:tcPr>
            <w:tcW w:w="670" w:type="dxa"/>
          </w:tcPr>
          <w:p w:rsidR="0038666B" w:rsidRPr="00405B4D" w:rsidRDefault="0038666B" w:rsidP="0038666B">
            <w:pPr>
              <w:jc w:val="center"/>
            </w:pPr>
            <w:r w:rsidRPr="00405B4D">
              <w:t>4</w:t>
            </w:r>
          </w:p>
        </w:tc>
        <w:tc>
          <w:tcPr>
            <w:tcW w:w="1894" w:type="dxa"/>
          </w:tcPr>
          <w:p w:rsidR="0038666B" w:rsidRPr="00405B4D" w:rsidRDefault="0038666B" w:rsidP="0038666B">
            <w:pPr>
              <w:jc w:val="both"/>
            </w:pPr>
            <w:r w:rsidRPr="00405B4D">
              <w:t>Đào tạo: Kỹ năng duy trì và cải tiến HTQLCL theo Tiêu chuẩn quốc gia TCVN ISO 9001:2015</w:t>
            </w:r>
          </w:p>
        </w:tc>
        <w:tc>
          <w:tcPr>
            <w:tcW w:w="1826" w:type="dxa"/>
          </w:tcPr>
          <w:p w:rsidR="0038666B" w:rsidRPr="00405B4D" w:rsidRDefault="0038666B" w:rsidP="0038666B">
            <w:pPr>
              <w:jc w:val="center"/>
            </w:pPr>
          </w:p>
        </w:tc>
        <w:tc>
          <w:tcPr>
            <w:tcW w:w="1672" w:type="dxa"/>
          </w:tcPr>
          <w:p w:rsidR="0038666B" w:rsidRPr="00405B4D" w:rsidRDefault="0038666B" w:rsidP="0038666B">
            <w:pPr>
              <w:jc w:val="center"/>
            </w:pPr>
            <w:r w:rsidRPr="00405B4D">
              <w:t>30.500.000</w:t>
            </w:r>
          </w:p>
        </w:tc>
        <w:tc>
          <w:tcPr>
            <w:tcW w:w="1363" w:type="dxa"/>
          </w:tcPr>
          <w:p w:rsidR="0038666B" w:rsidRPr="00405B4D" w:rsidRDefault="0038666B" w:rsidP="0038666B">
            <w:pPr>
              <w:jc w:val="center"/>
            </w:pPr>
            <w:r w:rsidRPr="00405B4D">
              <w:t xml:space="preserve">Lập đề cương và dự toán </w:t>
            </w:r>
            <w:r w:rsidRPr="00405B4D">
              <w:rPr>
                <w:i/>
              </w:rPr>
              <w:t>(Đào tạo chung cho các cơ quan, đơn vị của tỉnh)</w:t>
            </w:r>
          </w:p>
        </w:tc>
        <w:tc>
          <w:tcPr>
            <w:tcW w:w="1288" w:type="dxa"/>
          </w:tcPr>
          <w:p w:rsidR="0038666B" w:rsidRPr="00405B4D" w:rsidRDefault="0038666B" w:rsidP="0038666B">
            <w:pPr>
              <w:jc w:val="center"/>
            </w:pPr>
            <w:r w:rsidRPr="00405B4D">
              <w:t>Nguồn sự nghiệp KH&amp;CN</w:t>
            </w:r>
          </w:p>
        </w:tc>
        <w:tc>
          <w:tcPr>
            <w:tcW w:w="1460" w:type="dxa"/>
          </w:tcPr>
          <w:p w:rsidR="0038666B" w:rsidRPr="00405B4D" w:rsidRDefault="0038666B" w:rsidP="0038666B">
            <w:pPr>
              <w:jc w:val="center"/>
            </w:pPr>
          </w:p>
        </w:tc>
      </w:tr>
      <w:tr w:rsidR="0038666B" w:rsidTr="00604119">
        <w:tc>
          <w:tcPr>
            <w:tcW w:w="670" w:type="dxa"/>
          </w:tcPr>
          <w:p w:rsidR="0038666B" w:rsidRPr="00405B4D" w:rsidRDefault="0038666B" w:rsidP="0038666B">
            <w:pPr>
              <w:jc w:val="center"/>
            </w:pPr>
            <w:r w:rsidRPr="00405B4D">
              <w:t>5</w:t>
            </w:r>
          </w:p>
        </w:tc>
        <w:tc>
          <w:tcPr>
            <w:tcW w:w="1894" w:type="dxa"/>
          </w:tcPr>
          <w:p w:rsidR="0038666B" w:rsidRPr="00405B4D" w:rsidRDefault="0038666B" w:rsidP="0038666B">
            <w:pPr>
              <w:jc w:val="both"/>
            </w:pPr>
            <w:r w:rsidRPr="00405B4D">
              <w:t xml:space="preserve">Ứng dụng </w:t>
            </w:r>
            <w:proofErr w:type="gramStart"/>
            <w:r w:rsidRPr="00405B4D">
              <w:t>công  nghệ</w:t>
            </w:r>
            <w:proofErr w:type="gramEnd"/>
            <w:r w:rsidRPr="00405B4D">
              <w:t xml:space="preserve"> không gian địa lý (viễn thám, GIS và GPS) trong quản lý quy hoạch và phát triển bền vững vùng trồng cây ăn trái trên địa bàn tỉnh Kon Tum dưới tác động của biến đổi khí hậu”. HĐ số 06/2021/HĐ-KHCN, ngày </w:t>
            </w:r>
            <w:r w:rsidRPr="00405B4D">
              <w:lastRenderedPageBreak/>
              <w:t>01/11/2021</w:t>
            </w:r>
          </w:p>
        </w:tc>
        <w:tc>
          <w:tcPr>
            <w:tcW w:w="1826" w:type="dxa"/>
          </w:tcPr>
          <w:p w:rsidR="0038666B" w:rsidRPr="00405B4D" w:rsidRDefault="0038666B" w:rsidP="0038666B">
            <w:pPr>
              <w:jc w:val="center"/>
            </w:pPr>
            <w:r w:rsidRPr="00405B4D">
              <w:lastRenderedPageBreak/>
              <w:t>2.100.000.000</w:t>
            </w:r>
          </w:p>
        </w:tc>
        <w:tc>
          <w:tcPr>
            <w:tcW w:w="1672" w:type="dxa"/>
          </w:tcPr>
          <w:p w:rsidR="0038666B" w:rsidRPr="00405B4D" w:rsidRDefault="0038666B" w:rsidP="0038666B">
            <w:pPr>
              <w:jc w:val="center"/>
            </w:pPr>
            <w:r w:rsidRPr="00405B4D">
              <w:t>354.591.900</w:t>
            </w:r>
          </w:p>
        </w:tc>
        <w:tc>
          <w:tcPr>
            <w:tcW w:w="1363" w:type="dxa"/>
          </w:tcPr>
          <w:p w:rsidR="0038666B" w:rsidRPr="00405B4D" w:rsidRDefault="0038666B" w:rsidP="0038666B">
            <w:pPr>
              <w:jc w:val="center"/>
            </w:pPr>
            <w:r w:rsidRPr="00405B4D">
              <w:t xml:space="preserve">Hợp đồng thực hiện Đề tài KH&amp;CN cấp tỉnh </w:t>
            </w:r>
            <w:r w:rsidRPr="00405B4D">
              <w:rPr>
                <w:i/>
              </w:rPr>
              <w:t>(Đã nghiệm thu)</w:t>
            </w:r>
          </w:p>
        </w:tc>
        <w:tc>
          <w:tcPr>
            <w:tcW w:w="1288" w:type="dxa"/>
          </w:tcPr>
          <w:p w:rsidR="0038666B" w:rsidRPr="00405B4D" w:rsidRDefault="0038666B" w:rsidP="0038666B">
            <w:pPr>
              <w:jc w:val="center"/>
            </w:pPr>
            <w:r w:rsidRPr="00405B4D">
              <w:t>Nguồn sự nghiệp KH&amp;CN</w:t>
            </w:r>
          </w:p>
        </w:tc>
        <w:tc>
          <w:tcPr>
            <w:tcW w:w="1460" w:type="dxa"/>
          </w:tcPr>
          <w:p w:rsidR="0038666B" w:rsidRPr="00405B4D" w:rsidRDefault="0038666B" w:rsidP="0038666B">
            <w:pPr>
              <w:jc w:val="center"/>
            </w:pPr>
          </w:p>
        </w:tc>
      </w:tr>
      <w:tr w:rsidR="0038666B" w:rsidTr="00604119">
        <w:tc>
          <w:tcPr>
            <w:tcW w:w="670" w:type="dxa"/>
          </w:tcPr>
          <w:p w:rsidR="0038666B" w:rsidRPr="00405B4D" w:rsidRDefault="0038666B" w:rsidP="0038666B">
            <w:pPr>
              <w:jc w:val="center"/>
            </w:pPr>
          </w:p>
        </w:tc>
        <w:tc>
          <w:tcPr>
            <w:tcW w:w="1894" w:type="dxa"/>
          </w:tcPr>
          <w:p w:rsidR="0038666B" w:rsidRPr="00405B4D" w:rsidRDefault="0038666B" w:rsidP="0038666B">
            <w:pPr>
              <w:jc w:val="both"/>
              <w:rPr>
                <w:b/>
              </w:rPr>
            </w:pPr>
            <w:r w:rsidRPr="00405B4D">
              <w:rPr>
                <w:b/>
              </w:rPr>
              <w:t>Tổng cộng</w:t>
            </w:r>
          </w:p>
        </w:tc>
        <w:tc>
          <w:tcPr>
            <w:tcW w:w="1826" w:type="dxa"/>
          </w:tcPr>
          <w:p w:rsidR="0038666B" w:rsidRPr="00405B4D" w:rsidRDefault="0038666B" w:rsidP="0038666B">
            <w:pPr>
              <w:jc w:val="center"/>
              <w:rPr>
                <w:b/>
              </w:rPr>
            </w:pPr>
          </w:p>
        </w:tc>
        <w:tc>
          <w:tcPr>
            <w:tcW w:w="1672" w:type="dxa"/>
          </w:tcPr>
          <w:p w:rsidR="0038666B" w:rsidRPr="00405B4D" w:rsidRDefault="0038666B" w:rsidP="0038666B">
            <w:pPr>
              <w:jc w:val="center"/>
              <w:rPr>
                <w:b/>
              </w:rPr>
            </w:pPr>
            <w:r w:rsidRPr="00405B4D">
              <w:rPr>
                <w:b/>
              </w:rPr>
              <w:t>496.092.900</w:t>
            </w:r>
          </w:p>
          <w:p w:rsidR="0038666B" w:rsidRPr="00405B4D" w:rsidRDefault="0038666B" w:rsidP="0038666B">
            <w:pPr>
              <w:jc w:val="center"/>
              <w:rPr>
                <w:b/>
              </w:rPr>
            </w:pPr>
          </w:p>
        </w:tc>
        <w:tc>
          <w:tcPr>
            <w:tcW w:w="1363" w:type="dxa"/>
          </w:tcPr>
          <w:p w:rsidR="0038666B" w:rsidRPr="00405B4D" w:rsidRDefault="0038666B" w:rsidP="0038666B">
            <w:pPr>
              <w:jc w:val="center"/>
            </w:pPr>
          </w:p>
        </w:tc>
        <w:tc>
          <w:tcPr>
            <w:tcW w:w="1288" w:type="dxa"/>
          </w:tcPr>
          <w:p w:rsidR="0038666B" w:rsidRPr="00405B4D" w:rsidRDefault="0038666B" w:rsidP="0038666B">
            <w:pPr>
              <w:jc w:val="center"/>
            </w:pPr>
          </w:p>
        </w:tc>
        <w:tc>
          <w:tcPr>
            <w:tcW w:w="1460" w:type="dxa"/>
          </w:tcPr>
          <w:p w:rsidR="0038666B" w:rsidRPr="00405B4D" w:rsidRDefault="0038666B" w:rsidP="0038666B">
            <w:pPr>
              <w:jc w:val="center"/>
            </w:pPr>
          </w:p>
        </w:tc>
      </w:tr>
    </w:tbl>
    <w:p w:rsidR="007E68CD" w:rsidRDefault="007E68CD" w:rsidP="007E68CD">
      <w:pPr>
        <w:spacing w:after="0" w:line="240" w:lineRule="auto"/>
        <w:jc w:val="center"/>
        <w:rPr>
          <w:b/>
        </w:rPr>
      </w:pPr>
    </w:p>
    <w:p w:rsidR="00A46B6C" w:rsidRPr="00A46B6C" w:rsidRDefault="00A46B6C" w:rsidP="00A46B6C">
      <w:pPr>
        <w:spacing w:after="0" w:line="240" w:lineRule="auto"/>
        <w:jc w:val="both"/>
        <w:rPr>
          <w:b/>
        </w:rPr>
      </w:pPr>
      <w:r w:rsidRPr="00A46B6C">
        <w:rPr>
          <w:b/>
        </w:rPr>
        <w:t>* Theo hình thức:</w:t>
      </w:r>
    </w:p>
    <w:p w:rsidR="00A46B6C" w:rsidRPr="00A46B6C" w:rsidRDefault="00A46B6C" w:rsidP="00A46B6C">
      <w:pPr>
        <w:spacing w:after="0" w:line="240" w:lineRule="auto"/>
        <w:jc w:val="both"/>
        <w:rPr>
          <w:b/>
        </w:rPr>
      </w:pPr>
      <w:r w:rsidRPr="00A46B6C">
        <w:rPr>
          <w:b/>
        </w:rPr>
        <w:t>(1): Lập dự án.</w:t>
      </w:r>
    </w:p>
    <w:p w:rsidR="00A46B6C" w:rsidRPr="00A46B6C" w:rsidRDefault="00A46B6C" w:rsidP="00A46B6C">
      <w:pPr>
        <w:spacing w:after="0" w:line="240" w:lineRule="auto"/>
        <w:jc w:val="both"/>
        <w:rPr>
          <w:b/>
        </w:rPr>
      </w:pPr>
      <w:r w:rsidRPr="00A46B6C">
        <w:rPr>
          <w:b/>
        </w:rPr>
        <w:t>(2) Lập Kế hoạch thuê dịch vụ công nghệ thông tin.</w:t>
      </w:r>
    </w:p>
    <w:p w:rsidR="00A46B6C" w:rsidRDefault="00A46B6C" w:rsidP="00A46B6C">
      <w:pPr>
        <w:spacing w:after="0" w:line="240" w:lineRule="auto"/>
        <w:jc w:val="both"/>
        <w:rPr>
          <w:b/>
        </w:rPr>
      </w:pPr>
      <w:r w:rsidRPr="00A46B6C">
        <w:rPr>
          <w:b/>
        </w:rPr>
        <w:t>(3) Lập đề cương và dự toán chi tiết.</w:t>
      </w:r>
    </w:p>
    <w:sectPr w:rsidR="00A46B6C" w:rsidSect="000E0948">
      <w:pgSz w:w="11907" w:h="16840" w:code="9"/>
      <w:pgMar w:top="1134"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6AAB"/>
    <w:rsid w:val="000E0948"/>
    <w:rsid w:val="002865ED"/>
    <w:rsid w:val="00290682"/>
    <w:rsid w:val="00376AAB"/>
    <w:rsid w:val="0038666B"/>
    <w:rsid w:val="003F2A8C"/>
    <w:rsid w:val="00405B4D"/>
    <w:rsid w:val="0049634F"/>
    <w:rsid w:val="004A3EC9"/>
    <w:rsid w:val="004E3EE0"/>
    <w:rsid w:val="00604119"/>
    <w:rsid w:val="006533C9"/>
    <w:rsid w:val="006D7C18"/>
    <w:rsid w:val="007E68CD"/>
    <w:rsid w:val="00823090"/>
    <w:rsid w:val="00A005E0"/>
    <w:rsid w:val="00A36358"/>
    <w:rsid w:val="00A42964"/>
    <w:rsid w:val="00A46B6C"/>
    <w:rsid w:val="00A47AB2"/>
    <w:rsid w:val="00AE360D"/>
    <w:rsid w:val="00BA052D"/>
    <w:rsid w:val="00D65D15"/>
    <w:rsid w:val="00E16916"/>
    <w:rsid w:val="00E710D5"/>
    <w:rsid w:val="00F766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37E54F-8E83-4F11-B284-28866B7FF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30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nchinhmain">
    <w:name w:val="tinchinhmain"/>
    <w:basedOn w:val="DefaultParagraphFont"/>
    <w:rsid w:val="008230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3984100">
      <w:bodyDiv w:val="1"/>
      <w:marLeft w:val="0"/>
      <w:marRight w:val="0"/>
      <w:marTop w:val="0"/>
      <w:marBottom w:val="0"/>
      <w:divBdr>
        <w:top w:val="none" w:sz="0" w:space="0" w:color="auto"/>
        <w:left w:val="none" w:sz="0" w:space="0" w:color="auto"/>
        <w:bottom w:val="none" w:sz="0" w:space="0" w:color="auto"/>
        <w:right w:val="none" w:sz="0" w:space="0" w:color="auto"/>
      </w:divBdr>
      <w:divsChild>
        <w:div w:id="202987249">
          <w:marLeft w:val="0"/>
          <w:marRight w:val="0"/>
          <w:marTop w:val="0"/>
          <w:marBottom w:val="0"/>
          <w:divBdr>
            <w:top w:val="none" w:sz="0" w:space="0" w:color="auto"/>
            <w:left w:val="none" w:sz="0" w:space="0" w:color="auto"/>
            <w:bottom w:val="none" w:sz="0" w:space="0" w:color="auto"/>
            <w:right w:val="none" w:sz="0" w:space="0" w:color="auto"/>
          </w:divBdr>
        </w:div>
      </w:divsChild>
    </w:div>
    <w:div w:id="1447654566">
      <w:bodyDiv w:val="1"/>
      <w:marLeft w:val="0"/>
      <w:marRight w:val="0"/>
      <w:marTop w:val="0"/>
      <w:marBottom w:val="0"/>
      <w:divBdr>
        <w:top w:val="none" w:sz="0" w:space="0" w:color="auto"/>
        <w:left w:val="none" w:sz="0" w:space="0" w:color="auto"/>
        <w:bottom w:val="none" w:sz="0" w:space="0" w:color="auto"/>
        <w:right w:val="none" w:sz="0" w:space="0" w:color="auto"/>
      </w:divBdr>
    </w:div>
    <w:div w:id="2009408661">
      <w:bodyDiv w:val="1"/>
      <w:marLeft w:val="0"/>
      <w:marRight w:val="0"/>
      <w:marTop w:val="0"/>
      <w:marBottom w:val="0"/>
      <w:divBdr>
        <w:top w:val="none" w:sz="0" w:space="0" w:color="auto"/>
        <w:left w:val="none" w:sz="0" w:space="0" w:color="auto"/>
        <w:bottom w:val="none" w:sz="0" w:space="0" w:color="auto"/>
        <w:right w:val="none" w:sz="0" w:space="0" w:color="auto"/>
      </w:divBdr>
      <w:divsChild>
        <w:div w:id="16373764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FFD0E-BDBB-4285-825F-0C77C67F8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173</Words>
  <Characters>992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Windows User</cp:lastModifiedBy>
  <cp:revision>23</cp:revision>
  <dcterms:created xsi:type="dcterms:W3CDTF">2024-09-16T01:45:00Z</dcterms:created>
  <dcterms:modified xsi:type="dcterms:W3CDTF">2024-09-20T03:07:00Z</dcterms:modified>
</cp:coreProperties>
</file>